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938" w:rsidRDefault="00E87938" w:rsidP="0067656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 w:bidi="ru-RU"/>
        </w:rPr>
      </w:pPr>
    </w:p>
    <w:p w:rsidR="00E87938" w:rsidRDefault="00E87938" w:rsidP="0067656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 w:bidi="ru-RU"/>
        </w:rPr>
      </w:pPr>
    </w:p>
    <w:p w:rsidR="00E87938" w:rsidRDefault="00E87938" w:rsidP="0067656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 w:bidi="ru-RU"/>
        </w:rPr>
      </w:pPr>
    </w:p>
    <w:p w:rsidR="00E87938" w:rsidRDefault="00E87938" w:rsidP="0067656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 w:bidi="ru-RU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210935" cy="85667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1117_1501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56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938" w:rsidRDefault="00E87938" w:rsidP="0067656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 w:bidi="ru-RU"/>
        </w:rPr>
      </w:pPr>
    </w:p>
    <w:p w:rsidR="00E87938" w:rsidRDefault="00E87938" w:rsidP="0067656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 w:bidi="ru-RU"/>
        </w:rPr>
      </w:pPr>
    </w:p>
    <w:p w:rsidR="00E87938" w:rsidRDefault="00E87938" w:rsidP="0067656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 w:bidi="ru-RU"/>
        </w:rPr>
      </w:pPr>
    </w:p>
    <w:p w:rsidR="00E87938" w:rsidRDefault="00E87938" w:rsidP="0067656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 w:bidi="ru-RU"/>
        </w:rPr>
      </w:pPr>
    </w:p>
    <w:p w:rsidR="00E87938" w:rsidRDefault="00E87938" w:rsidP="0067656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 w:bidi="ru-RU"/>
        </w:rPr>
      </w:pPr>
    </w:p>
    <w:p w:rsidR="00E87938" w:rsidRDefault="00E87938" w:rsidP="0067656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 w:bidi="ru-RU"/>
        </w:rPr>
      </w:pPr>
    </w:p>
    <w:p w:rsidR="00E87938" w:rsidRDefault="00E87938" w:rsidP="0067656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 w:bidi="ru-RU"/>
        </w:rPr>
      </w:pPr>
    </w:p>
    <w:p w:rsidR="00DD572E" w:rsidRPr="00BB45F5" w:rsidRDefault="00DD572E" w:rsidP="0067656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 w:bidi="ru-RU"/>
        </w:rPr>
      </w:pPr>
      <w:bookmarkStart w:id="0" w:name="_GoBack"/>
      <w:bookmarkEnd w:id="0"/>
      <w:proofErr w:type="gramStart"/>
      <w:r w:rsidRPr="00BB45F5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 w:bidi="ru-RU"/>
        </w:rPr>
        <w:lastRenderedPageBreak/>
        <w:t xml:space="preserve">ПРИНЯТО:   </w:t>
      </w:r>
      <w:proofErr w:type="gramEnd"/>
      <w:r w:rsidRPr="00BB45F5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 w:bidi="ru-RU"/>
        </w:rPr>
        <w:t xml:space="preserve">                                                           </w:t>
      </w:r>
      <w:r w:rsidR="00BB45F5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 w:bidi="ru-RU"/>
        </w:rPr>
        <w:t xml:space="preserve">                          </w:t>
      </w:r>
      <w:r w:rsidRPr="00BB45F5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 w:bidi="ru-RU"/>
        </w:rPr>
        <w:t xml:space="preserve">            УТВЕРЖДЕНО:</w:t>
      </w:r>
    </w:p>
    <w:p w:rsidR="00DD572E" w:rsidRPr="00BB45F5" w:rsidRDefault="00DD572E" w:rsidP="0067656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 w:rsidRPr="00BB45F5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на Педагогическом совете</w:t>
      </w:r>
      <w:r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</w:t>
      </w:r>
      <w:r w:rsid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</w:t>
      </w:r>
      <w:r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Заведующий МАДОУ детский сад</w:t>
      </w:r>
    </w:p>
    <w:p w:rsidR="00DD572E" w:rsidRPr="00BB45F5" w:rsidRDefault="00DD572E" w:rsidP="006765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МАДОУ детский сад «</w:t>
      </w:r>
      <w:proofErr w:type="gramStart"/>
      <w:r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Солнышко»   </w:t>
      </w:r>
      <w:proofErr w:type="gramEnd"/>
      <w:r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</w:t>
      </w:r>
      <w:r w:rsid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</w:t>
      </w:r>
      <w:r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«Солнышко» с. Юмагузино</w:t>
      </w:r>
    </w:p>
    <w:p w:rsidR="00DD572E" w:rsidRPr="00BB45F5" w:rsidRDefault="00DD572E" w:rsidP="006765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с. Юмагузино                                                                </w:t>
      </w:r>
      <w:r w:rsid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</w:t>
      </w:r>
      <w:r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_____________ /</w:t>
      </w:r>
      <w:proofErr w:type="spellStart"/>
      <w:r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Г.М.Латыпова</w:t>
      </w:r>
      <w:proofErr w:type="spellEnd"/>
      <w:r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</w:t>
      </w:r>
    </w:p>
    <w:p w:rsidR="00DD572E" w:rsidRPr="00BB45F5" w:rsidRDefault="00DD572E" w:rsidP="006765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Протокол № 1от</w:t>
      </w:r>
      <w:r w:rsidR="00F31840"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30</w:t>
      </w:r>
      <w:r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.08.202</w:t>
      </w:r>
      <w:r w:rsidR="00F31840"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г.                                       </w:t>
      </w:r>
      <w:r w:rsid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</w:t>
      </w:r>
      <w:r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="00F31840"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подпись                расшифровка </w:t>
      </w:r>
    </w:p>
    <w:p w:rsidR="00DD572E" w:rsidRPr="00BB45F5" w:rsidRDefault="00DD572E" w:rsidP="00F318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="00F31840"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  <w:r w:rsid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</w:t>
      </w:r>
      <w:r w:rsidR="00F31840"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01.09.2023г.</w:t>
      </w:r>
      <w:r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</w:t>
      </w:r>
      <w:r w:rsidR="00F31840" w:rsidRPr="00BB45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</w:t>
      </w:r>
    </w:p>
    <w:p w:rsidR="007D2E5D" w:rsidRPr="007D2E5D" w:rsidRDefault="007D2E5D" w:rsidP="007D2E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E5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D572E" w:rsidRPr="00676568" w:rsidRDefault="007D2E5D" w:rsidP="007D2E5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2E5D">
        <w:rPr>
          <w:rFonts w:ascii="Times New Roman" w:hAnsi="Times New Roman" w:cs="Times New Roman"/>
          <w:b/>
          <w:sz w:val="24"/>
          <w:szCs w:val="24"/>
        </w:rPr>
        <w:t>«О педагогической диагностике индивидуального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572E" w:rsidRPr="00676568">
        <w:rPr>
          <w:rFonts w:ascii="Times New Roman" w:eastAsia="Times New Roman" w:hAnsi="Times New Roman" w:cs="Times New Roman"/>
          <w:b/>
          <w:sz w:val="24"/>
          <w:szCs w:val="24"/>
        </w:rPr>
        <w:t>МАДОУ детс</w:t>
      </w:r>
      <w:r w:rsidR="00A561D2" w:rsidRPr="00676568">
        <w:rPr>
          <w:rFonts w:ascii="Times New Roman" w:eastAsia="Times New Roman" w:hAnsi="Times New Roman" w:cs="Times New Roman"/>
          <w:b/>
          <w:sz w:val="24"/>
          <w:szCs w:val="24"/>
        </w:rPr>
        <w:t>кий сад «Солнышко» с. Юмагузино</w:t>
      </w:r>
    </w:p>
    <w:p w:rsidR="00631DE4" w:rsidRPr="00F31840" w:rsidRDefault="00A561D2" w:rsidP="00F31840">
      <w:pPr>
        <w:pStyle w:val="a4"/>
        <w:widowControl w:val="0"/>
        <w:numPr>
          <w:ilvl w:val="0"/>
          <w:numId w:val="1"/>
        </w:numPr>
        <w:tabs>
          <w:tab w:val="left" w:pos="466"/>
        </w:tabs>
        <w:spacing w:after="0" w:line="240" w:lineRule="auto"/>
        <w:ind w:right="31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631DE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Общие </w:t>
      </w:r>
      <w:proofErr w:type="spellStart"/>
      <w:r w:rsidRPr="00631DE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положени</w:t>
      </w:r>
      <w:proofErr w:type="spellEnd"/>
    </w:p>
    <w:p w:rsidR="007D2E5D" w:rsidRPr="007D2E5D" w:rsidRDefault="00A561D2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61D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1.1. Настоящее Положение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о педагогической диагностике индивидуального</w:t>
      </w:r>
    </w:p>
    <w:p w:rsidR="00A561D2" w:rsidRPr="007D2E5D" w:rsidRDefault="007D2E5D" w:rsidP="007D2E5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E5D">
        <w:rPr>
          <w:rFonts w:ascii="Times New Roman" w:hAnsi="Times New Roman" w:cs="Times New Roman"/>
          <w:sz w:val="24"/>
          <w:szCs w:val="24"/>
        </w:rPr>
        <w:t>развития воспитанников</w:t>
      </w:r>
      <w:r w:rsidR="00A561D2" w:rsidRPr="00A561D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разработано в соответствии с Федеральным Законом № 273-ФЗ от 29.12.2012г «Об образовании в Российской Федерации» с изменениями от 2 июля 2021 года, </w:t>
      </w:r>
      <w:r w:rsidR="00A561D2" w:rsidRPr="0067656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Федеральным государственным образовательным стандартом дошкольного образования, утверждённый приказом </w:t>
      </w:r>
      <w:proofErr w:type="spellStart"/>
      <w:r w:rsidR="00A561D2" w:rsidRPr="0067656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Минобрнауки</w:t>
      </w:r>
      <w:proofErr w:type="spellEnd"/>
      <w:r w:rsidR="00A561D2" w:rsidRPr="0067656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России от 17.10.2013г. №1155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 w:rsidR="00A561D2" w:rsidRPr="0067656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="00A561D2" w:rsidRPr="00676568">
        <w:rPr>
          <w:rFonts w:ascii="Times New Roman" w:eastAsia="Times New Roman" w:hAnsi="Times New Roman" w:cs="Times New Roman"/>
          <w:sz w:val="24"/>
          <w:szCs w:val="24"/>
          <w:lang w:eastAsia="x-none"/>
        </w:rPr>
        <w:t>детский сад «Солнышко» с. Юмагузино</w:t>
      </w:r>
      <w:r w:rsidR="00A561D2" w:rsidRPr="0067656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7D2E5D">
        <w:rPr>
          <w:rFonts w:ascii="Times New Roman" w:hAnsi="Times New Roman" w:cs="Times New Roman"/>
          <w:sz w:val="24"/>
          <w:szCs w:val="24"/>
        </w:rPr>
        <w:t>Министерства просвещения РФ от 31.</w:t>
      </w:r>
      <w:r>
        <w:rPr>
          <w:rFonts w:ascii="Times New Roman" w:hAnsi="Times New Roman" w:cs="Times New Roman"/>
          <w:sz w:val="24"/>
          <w:szCs w:val="24"/>
        </w:rPr>
        <w:t xml:space="preserve">07.2020 г. №373 «Об утверждении </w:t>
      </w:r>
      <w:r w:rsidRPr="007D2E5D">
        <w:rPr>
          <w:rFonts w:ascii="Times New Roman" w:hAnsi="Times New Roman" w:cs="Times New Roman"/>
          <w:sz w:val="24"/>
          <w:szCs w:val="24"/>
        </w:rPr>
        <w:t xml:space="preserve">Порядка организации и осуществления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по </w:t>
      </w:r>
      <w:r w:rsidRPr="007D2E5D">
        <w:rPr>
          <w:rFonts w:ascii="Times New Roman" w:hAnsi="Times New Roman" w:cs="Times New Roman"/>
          <w:sz w:val="24"/>
          <w:szCs w:val="24"/>
        </w:rPr>
        <w:t>основным общеобразовательным программ</w:t>
      </w:r>
      <w:r>
        <w:rPr>
          <w:rFonts w:ascii="Times New Roman" w:hAnsi="Times New Roman" w:cs="Times New Roman"/>
          <w:sz w:val="24"/>
          <w:szCs w:val="24"/>
        </w:rPr>
        <w:t xml:space="preserve">ам – образовательным программам </w:t>
      </w:r>
      <w:r w:rsidRPr="007D2E5D">
        <w:rPr>
          <w:rFonts w:ascii="Times New Roman" w:hAnsi="Times New Roman" w:cs="Times New Roman"/>
          <w:sz w:val="24"/>
          <w:szCs w:val="24"/>
        </w:rPr>
        <w:t>дошкольного образования», в соответствии с Приказом Мини</w:t>
      </w:r>
      <w:r>
        <w:rPr>
          <w:rFonts w:ascii="Times New Roman" w:hAnsi="Times New Roman" w:cs="Times New Roman"/>
          <w:sz w:val="24"/>
          <w:szCs w:val="24"/>
        </w:rPr>
        <w:t xml:space="preserve">стерства </w:t>
      </w:r>
      <w:r w:rsidRPr="007D2E5D">
        <w:rPr>
          <w:rFonts w:ascii="Times New Roman" w:hAnsi="Times New Roman" w:cs="Times New Roman"/>
          <w:sz w:val="24"/>
          <w:szCs w:val="24"/>
        </w:rPr>
        <w:t>просвещения РФ от 25.11.2022 г. №1</w:t>
      </w:r>
      <w:r>
        <w:rPr>
          <w:rFonts w:ascii="Times New Roman" w:hAnsi="Times New Roman" w:cs="Times New Roman"/>
          <w:sz w:val="24"/>
          <w:szCs w:val="24"/>
        </w:rPr>
        <w:t xml:space="preserve">028 «Об Утверждении Федеральной </w:t>
      </w:r>
      <w:r w:rsidRPr="007D2E5D">
        <w:rPr>
          <w:rFonts w:ascii="Times New Roman" w:hAnsi="Times New Roman" w:cs="Times New Roman"/>
          <w:sz w:val="24"/>
          <w:szCs w:val="24"/>
        </w:rPr>
        <w:t>образовательной про</w:t>
      </w:r>
      <w:r>
        <w:rPr>
          <w:rFonts w:ascii="Times New Roman" w:hAnsi="Times New Roman" w:cs="Times New Roman"/>
          <w:sz w:val="24"/>
          <w:szCs w:val="24"/>
        </w:rPr>
        <w:t>граммы дошкольного образования»,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</w:t>
      </w:r>
      <w:proofErr w:type="spellStart"/>
      <w:r w:rsidR="00E8793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бразовательной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программой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ДО</w:t>
      </w:r>
      <w:r w:rsidRPr="007D2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детский сад «Солнышко»</w:t>
      </w:r>
      <w:r w:rsidRPr="006765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«Солнышко» </w:t>
      </w:r>
      <w:r w:rsidRPr="00DD5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Юмагузино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Уставом </w:t>
      </w:r>
      <w:r w:rsidRPr="0067656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МАДОУ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7D2E5D" w:rsidRPr="007D2E5D" w:rsidRDefault="00A561D2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61D2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1.2. </w:t>
      </w:r>
      <w:r w:rsidR="007D2E5D" w:rsidRPr="007D2E5D">
        <w:rPr>
          <w:rFonts w:ascii="Times New Roman" w:hAnsi="Times New Roman" w:cs="Times New Roman"/>
          <w:sz w:val="24"/>
          <w:szCs w:val="24"/>
        </w:rPr>
        <w:t>Педагогическими работниками в ра</w:t>
      </w:r>
      <w:r w:rsidR="007D2E5D">
        <w:rPr>
          <w:rFonts w:ascii="Times New Roman" w:hAnsi="Times New Roman" w:cs="Times New Roman"/>
          <w:sz w:val="24"/>
          <w:szCs w:val="24"/>
        </w:rPr>
        <w:t xml:space="preserve">мках педагогической диагностики </w:t>
      </w:r>
      <w:r w:rsidR="007D2E5D" w:rsidRPr="007D2E5D">
        <w:rPr>
          <w:rFonts w:ascii="Times New Roman" w:hAnsi="Times New Roman" w:cs="Times New Roman"/>
          <w:sz w:val="24"/>
          <w:szCs w:val="24"/>
        </w:rPr>
        <w:t>осуществляется оценка индивидуального развития детей дошкольно</w:t>
      </w:r>
      <w:r w:rsidR="007D2E5D">
        <w:rPr>
          <w:rFonts w:ascii="Times New Roman" w:hAnsi="Times New Roman" w:cs="Times New Roman"/>
          <w:sz w:val="24"/>
          <w:szCs w:val="24"/>
        </w:rPr>
        <w:t xml:space="preserve">го возраста, </w:t>
      </w:r>
      <w:r w:rsidR="007D2E5D" w:rsidRPr="007D2E5D">
        <w:rPr>
          <w:rFonts w:ascii="Times New Roman" w:hAnsi="Times New Roman" w:cs="Times New Roman"/>
          <w:sz w:val="24"/>
          <w:szCs w:val="24"/>
        </w:rPr>
        <w:t>связанная с оценкой эффективности педа</w:t>
      </w:r>
      <w:r w:rsidR="007D2E5D">
        <w:rPr>
          <w:rFonts w:ascii="Times New Roman" w:hAnsi="Times New Roman" w:cs="Times New Roman"/>
          <w:sz w:val="24"/>
          <w:szCs w:val="24"/>
        </w:rPr>
        <w:t xml:space="preserve">гогических действий и лежащая в </w:t>
      </w:r>
      <w:r w:rsidR="007D2E5D" w:rsidRPr="007D2E5D">
        <w:rPr>
          <w:rFonts w:ascii="Times New Roman" w:hAnsi="Times New Roman" w:cs="Times New Roman"/>
          <w:sz w:val="24"/>
          <w:szCs w:val="24"/>
        </w:rPr>
        <w:t>осн</w:t>
      </w:r>
      <w:r w:rsidR="007D2E5D">
        <w:rPr>
          <w:rFonts w:ascii="Times New Roman" w:hAnsi="Times New Roman" w:cs="Times New Roman"/>
          <w:sz w:val="24"/>
          <w:szCs w:val="24"/>
        </w:rPr>
        <w:t xml:space="preserve">ове их дальнейшего планирования     </w:t>
      </w:r>
      <w:r w:rsidR="007D2E5D" w:rsidRPr="007D2E5D">
        <w:rPr>
          <w:rFonts w:ascii="Times New Roman" w:hAnsi="Times New Roman" w:cs="Times New Roman"/>
          <w:sz w:val="24"/>
          <w:szCs w:val="24"/>
        </w:rPr>
        <w:t>1.3</w:t>
      </w:r>
      <w:r w:rsidR="007D2E5D">
        <w:rPr>
          <w:rFonts w:ascii="Times New Roman" w:hAnsi="Times New Roman" w:cs="Times New Roman"/>
          <w:sz w:val="24"/>
          <w:szCs w:val="24"/>
        </w:rPr>
        <w:t xml:space="preserve">. 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Педагогическая диагностика не явля</w:t>
      </w:r>
      <w:r w:rsidR="00F31840">
        <w:rPr>
          <w:rFonts w:ascii="Times New Roman" w:hAnsi="Times New Roman" w:cs="Times New Roman"/>
          <w:sz w:val="24"/>
          <w:szCs w:val="24"/>
        </w:rPr>
        <w:t xml:space="preserve">ется основой объективной оценки 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соответствия какого-либо уровня развития </w:t>
      </w:r>
      <w:r w:rsidR="00F31840">
        <w:rPr>
          <w:rFonts w:ascii="Times New Roman" w:hAnsi="Times New Roman" w:cs="Times New Roman"/>
          <w:sz w:val="24"/>
          <w:szCs w:val="24"/>
        </w:rPr>
        <w:t xml:space="preserve">детей. В соответствии с ФГОС ДО </w:t>
      </w:r>
      <w:r w:rsidR="007D2E5D" w:rsidRPr="007D2E5D">
        <w:rPr>
          <w:rFonts w:ascii="Times New Roman" w:hAnsi="Times New Roman" w:cs="Times New Roman"/>
          <w:sz w:val="24"/>
          <w:szCs w:val="24"/>
        </w:rPr>
        <w:t>требования к результатам освоения Програ</w:t>
      </w:r>
      <w:r w:rsidR="00F31840">
        <w:rPr>
          <w:rFonts w:ascii="Times New Roman" w:hAnsi="Times New Roman" w:cs="Times New Roman"/>
          <w:sz w:val="24"/>
          <w:szCs w:val="24"/>
        </w:rPr>
        <w:t xml:space="preserve">ммы представлены в виде целевых </w:t>
      </w:r>
      <w:r w:rsidR="007D2E5D" w:rsidRPr="007D2E5D">
        <w:rPr>
          <w:rFonts w:ascii="Times New Roman" w:hAnsi="Times New Roman" w:cs="Times New Roman"/>
          <w:sz w:val="24"/>
          <w:szCs w:val="24"/>
        </w:rPr>
        <w:t>ориентиров дошкольного образования, которые представляют собой социально</w:t>
      </w:r>
      <w:r w:rsidR="00F31840"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>нормативные возрастные характеристики в</w:t>
      </w:r>
      <w:r w:rsidR="00F31840">
        <w:rPr>
          <w:rFonts w:ascii="Times New Roman" w:hAnsi="Times New Roman" w:cs="Times New Roman"/>
          <w:sz w:val="24"/>
          <w:szCs w:val="24"/>
        </w:rPr>
        <w:t xml:space="preserve">озможных достижений ребенка на </w:t>
      </w:r>
      <w:r w:rsidR="007D2E5D" w:rsidRPr="007D2E5D">
        <w:rPr>
          <w:rFonts w:ascii="Times New Roman" w:hAnsi="Times New Roman" w:cs="Times New Roman"/>
          <w:sz w:val="24"/>
          <w:szCs w:val="24"/>
        </w:rPr>
        <w:t>этапе завершения уровня дошкольного образования.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1.4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2E5D">
        <w:rPr>
          <w:rFonts w:ascii="Times New Roman" w:hAnsi="Times New Roman" w:cs="Times New Roman"/>
          <w:sz w:val="24"/>
          <w:szCs w:val="24"/>
        </w:rPr>
        <w:t xml:space="preserve"> Оценка индивидуального развития </w:t>
      </w:r>
      <w:r w:rsidR="00F31840">
        <w:rPr>
          <w:rFonts w:ascii="Times New Roman" w:hAnsi="Times New Roman" w:cs="Times New Roman"/>
          <w:sz w:val="24"/>
          <w:szCs w:val="24"/>
        </w:rPr>
        <w:t xml:space="preserve">воспитанников осуществляется во </w:t>
      </w:r>
      <w:r w:rsidRPr="007D2E5D">
        <w:rPr>
          <w:rFonts w:ascii="Times New Roman" w:hAnsi="Times New Roman" w:cs="Times New Roman"/>
          <w:sz w:val="24"/>
          <w:szCs w:val="24"/>
        </w:rPr>
        <w:t>всех возрастных</w:t>
      </w:r>
      <w:r w:rsidR="00F31840">
        <w:rPr>
          <w:rFonts w:ascii="Times New Roman" w:hAnsi="Times New Roman" w:cs="Times New Roman"/>
          <w:sz w:val="24"/>
          <w:szCs w:val="24"/>
        </w:rPr>
        <w:t xml:space="preserve"> </w:t>
      </w:r>
      <w:r w:rsidRPr="007D2E5D">
        <w:rPr>
          <w:rFonts w:ascii="Times New Roman" w:hAnsi="Times New Roman" w:cs="Times New Roman"/>
          <w:sz w:val="24"/>
          <w:szCs w:val="24"/>
        </w:rPr>
        <w:t>группах по следующим направл</w:t>
      </w:r>
      <w:r w:rsidR="00F31840">
        <w:rPr>
          <w:rFonts w:ascii="Times New Roman" w:hAnsi="Times New Roman" w:cs="Times New Roman"/>
          <w:sz w:val="24"/>
          <w:szCs w:val="24"/>
        </w:rPr>
        <w:t xml:space="preserve">ениям развития и образования (в </w:t>
      </w:r>
      <w:r>
        <w:rPr>
          <w:rFonts w:ascii="Times New Roman" w:hAnsi="Times New Roman" w:cs="Times New Roman"/>
          <w:sz w:val="24"/>
          <w:szCs w:val="24"/>
        </w:rPr>
        <w:t>соответствии с ФГОС ДО):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соци</w:t>
      </w:r>
      <w:r w:rsidR="00BB45F5">
        <w:rPr>
          <w:rFonts w:ascii="Times New Roman" w:hAnsi="Times New Roman" w:cs="Times New Roman"/>
          <w:sz w:val="24"/>
          <w:szCs w:val="24"/>
        </w:rPr>
        <w:t xml:space="preserve">ально-коммуникативное развитие; познавательное развитие; речевое развитие; </w:t>
      </w:r>
      <w:r w:rsidRPr="007D2E5D">
        <w:rPr>
          <w:rFonts w:ascii="Times New Roman" w:hAnsi="Times New Roman" w:cs="Times New Roman"/>
          <w:sz w:val="24"/>
          <w:szCs w:val="24"/>
        </w:rPr>
        <w:t>худож</w:t>
      </w:r>
      <w:r w:rsidR="00BB45F5">
        <w:rPr>
          <w:rFonts w:ascii="Times New Roman" w:hAnsi="Times New Roman" w:cs="Times New Roman"/>
          <w:sz w:val="24"/>
          <w:szCs w:val="24"/>
        </w:rPr>
        <w:t xml:space="preserve">ественно-эстетическое развитие; </w:t>
      </w:r>
      <w:r w:rsidRPr="007D2E5D">
        <w:rPr>
          <w:rFonts w:ascii="Times New Roman" w:hAnsi="Times New Roman" w:cs="Times New Roman"/>
          <w:sz w:val="24"/>
          <w:szCs w:val="24"/>
        </w:rPr>
        <w:t>физическое развитие.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1.5. Положение о педагогиче</w:t>
      </w:r>
      <w:r w:rsidR="00F31840">
        <w:rPr>
          <w:rFonts w:ascii="Times New Roman" w:hAnsi="Times New Roman" w:cs="Times New Roman"/>
          <w:sz w:val="24"/>
          <w:szCs w:val="24"/>
        </w:rPr>
        <w:t xml:space="preserve">ской диагностике принимается на </w:t>
      </w:r>
      <w:r w:rsidRPr="007D2E5D">
        <w:rPr>
          <w:rFonts w:ascii="Times New Roman" w:hAnsi="Times New Roman" w:cs="Times New Roman"/>
          <w:sz w:val="24"/>
          <w:szCs w:val="24"/>
        </w:rPr>
        <w:t>Педагогическом совете ДОУ и утверждается приказом заведующего.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2. Цели и задачи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2.1. Цель – изучение процесса и</w:t>
      </w:r>
      <w:r w:rsidR="00F31840">
        <w:rPr>
          <w:rFonts w:ascii="Times New Roman" w:hAnsi="Times New Roman" w:cs="Times New Roman"/>
          <w:sz w:val="24"/>
          <w:szCs w:val="24"/>
        </w:rPr>
        <w:t xml:space="preserve">ндивидуальных достижений детьми </w:t>
      </w:r>
      <w:r w:rsidRPr="007D2E5D">
        <w:rPr>
          <w:rFonts w:ascii="Times New Roman" w:hAnsi="Times New Roman" w:cs="Times New Roman"/>
          <w:sz w:val="24"/>
          <w:szCs w:val="24"/>
        </w:rPr>
        <w:t>дошкольного возраста планируемы</w:t>
      </w:r>
      <w:r w:rsidR="00F31840">
        <w:rPr>
          <w:rFonts w:ascii="Times New Roman" w:hAnsi="Times New Roman" w:cs="Times New Roman"/>
          <w:sz w:val="24"/>
          <w:szCs w:val="24"/>
        </w:rPr>
        <w:t xml:space="preserve">х итоговых результатов освоения </w:t>
      </w:r>
      <w:r w:rsidRPr="007D2E5D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 на основе выявления</w:t>
      </w:r>
      <w:r w:rsidR="00F31840">
        <w:rPr>
          <w:rFonts w:ascii="Times New Roman" w:hAnsi="Times New Roman" w:cs="Times New Roman"/>
          <w:sz w:val="24"/>
          <w:szCs w:val="24"/>
        </w:rPr>
        <w:t xml:space="preserve"> </w:t>
      </w:r>
      <w:r w:rsidRPr="007D2E5D">
        <w:rPr>
          <w:rFonts w:ascii="Times New Roman" w:hAnsi="Times New Roman" w:cs="Times New Roman"/>
          <w:sz w:val="24"/>
          <w:szCs w:val="24"/>
        </w:rPr>
        <w:t>динамики формирования у воспитаннико</w:t>
      </w:r>
      <w:r w:rsidR="00F31840">
        <w:rPr>
          <w:rFonts w:ascii="Times New Roman" w:hAnsi="Times New Roman" w:cs="Times New Roman"/>
          <w:sz w:val="24"/>
          <w:szCs w:val="24"/>
        </w:rPr>
        <w:t xml:space="preserve">в качеств, описанных в целевых </w:t>
      </w:r>
      <w:r w:rsidRPr="007D2E5D">
        <w:rPr>
          <w:rFonts w:ascii="Times New Roman" w:hAnsi="Times New Roman" w:cs="Times New Roman"/>
          <w:sz w:val="24"/>
          <w:szCs w:val="24"/>
        </w:rPr>
        <w:t>ориентирах ФГОС ДО, которые они должны приобрести в результате ее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освоения к 7 годам.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2.2. Задачи: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Сбор информации об индивидуа</w:t>
      </w:r>
      <w:r>
        <w:rPr>
          <w:rFonts w:ascii="Times New Roman" w:hAnsi="Times New Roman" w:cs="Times New Roman"/>
          <w:sz w:val="24"/>
          <w:szCs w:val="24"/>
        </w:rPr>
        <w:t xml:space="preserve">льном развитии воспитанников по </w:t>
      </w:r>
      <w:r w:rsidR="007D2E5D" w:rsidRPr="007D2E5D">
        <w:rPr>
          <w:rFonts w:ascii="Times New Roman" w:hAnsi="Times New Roman" w:cs="Times New Roman"/>
          <w:sz w:val="24"/>
          <w:szCs w:val="24"/>
        </w:rPr>
        <w:t>образовательным областям;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Проведение анализа изменений в развитии воспитанников;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Определение корректирующих мероприя</w:t>
      </w:r>
      <w:r>
        <w:rPr>
          <w:rFonts w:ascii="Times New Roman" w:hAnsi="Times New Roman" w:cs="Times New Roman"/>
          <w:sz w:val="24"/>
          <w:szCs w:val="24"/>
        </w:rPr>
        <w:t xml:space="preserve">тий образовательного процесса в </w:t>
      </w:r>
      <w:r w:rsidR="007D2E5D" w:rsidRPr="007D2E5D">
        <w:rPr>
          <w:rFonts w:ascii="Times New Roman" w:hAnsi="Times New Roman" w:cs="Times New Roman"/>
          <w:sz w:val="24"/>
          <w:szCs w:val="24"/>
        </w:rPr>
        <w:t>ДОУ;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Определение индивидуального маршрута для каждого воспитанника.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2.3. Результаты используются исключительно для решения следующих</w:t>
      </w:r>
      <w:r w:rsidR="00F31840">
        <w:rPr>
          <w:rFonts w:ascii="Times New Roman" w:hAnsi="Times New Roman" w:cs="Times New Roman"/>
          <w:sz w:val="24"/>
          <w:szCs w:val="24"/>
        </w:rPr>
        <w:t xml:space="preserve"> о</w:t>
      </w:r>
      <w:r w:rsidRPr="007D2E5D">
        <w:rPr>
          <w:rFonts w:ascii="Times New Roman" w:hAnsi="Times New Roman" w:cs="Times New Roman"/>
          <w:sz w:val="24"/>
          <w:szCs w:val="24"/>
        </w:rPr>
        <w:t>бразовательных</w:t>
      </w:r>
      <w:r w:rsidR="00F31840">
        <w:rPr>
          <w:rFonts w:ascii="Times New Roman" w:hAnsi="Times New Roman" w:cs="Times New Roman"/>
          <w:sz w:val="24"/>
          <w:szCs w:val="24"/>
        </w:rPr>
        <w:t xml:space="preserve"> </w:t>
      </w:r>
      <w:r w:rsidRPr="007D2E5D">
        <w:rPr>
          <w:rFonts w:ascii="Times New Roman" w:hAnsi="Times New Roman" w:cs="Times New Roman"/>
          <w:sz w:val="24"/>
          <w:szCs w:val="24"/>
        </w:rPr>
        <w:t>задач: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индивидуальной работы по воспитанию и образованию каждого ребенка;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>оптимизации работы с группой детей.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3. Средства и методы сбора информации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3.1. Инструментарий для пед</w:t>
      </w:r>
      <w:r w:rsidR="00F31840">
        <w:rPr>
          <w:rFonts w:ascii="Times New Roman" w:hAnsi="Times New Roman" w:cs="Times New Roman"/>
          <w:sz w:val="24"/>
          <w:szCs w:val="24"/>
        </w:rPr>
        <w:t xml:space="preserve">агогической диагностики — карты </w:t>
      </w:r>
      <w:r w:rsidRPr="007D2E5D">
        <w:rPr>
          <w:rFonts w:ascii="Times New Roman" w:hAnsi="Times New Roman" w:cs="Times New Roman"/>
          <w:sz w:val="24"/>
          <w:szCs w:val="24"/>
        </w:rPr>
        <w:t>наблюдений детского развития, позволяющие фиксироват</w:t>
      </w:r>
      <w:r w:rsidR="00F31840">
        <w:rPr>
          <w:rFonts w:ascii="Times New Roman" w:hAnsi="Times New Roman" w:cs="Times New Roman"/>
          <w:sz w:val="24"/>
          <w:szCs w:val="24"/>
        </w:rPr>
        <w:t xml:space="preserve">ь индивидуальную </w:t>
      </w:r>
      <w:r w:rsidRPr="007D2E5D">
        <w:rPr>
          <w:rFonts w:ascii="Times New Roman" w:hAnsi="Times New Roman" w:cs="Times New Roman"/>
          <w:sz w:val="24"/>
          <w:szCs w:val="24"/>
        </w:rPr>
        <w:t>динамику и перспективы развития каждого ребенка в ходе: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коммуникации со сверстниками и взрослыми (как меняются способы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установления и поддержания контакта, принятия совместных решений,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lastRenderedPageBreak/>
        <w:t>разрешения конфликтов, лидерства и пр.);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игровой деятельности;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познавательной деятельности (как идет</w:t>
      </w:r>
      <w:r w:rsidR="00BB45F5">
        <w:rPr>
          <w:rFonts w:ascii="Times New Roman" w:hAnsi="Times New Roman" w:cs="Times New Roman"/>
          <w:sz w:val="24"/>
          <w:szCs w:val="24"/>
        </w:rPr>
        <w:t xml:space="preserve"> развитие детских способностей, </w:t>
      </w:r>
      <w:r w:rsidR="007D2E5D" w:rsidRPr="007D2E5D">
        <w:rPr>
          <w:rFonts w:ascii="Times New Roman" w:hAnsi="Times New Roman" w:cs="Times New Roman"/>
          <w:sz w:val="24"/>
          <w:szCs w:val="24"/>
        </w:rPr>
        <w:t>познавательной активности);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проектной деятельности;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художественной деятельности;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физического развития.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3.2. В работе по проведению оценки индивидуального развития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воспитанников используются следующие методы: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наблюдение (целенаправленное и систематическое изучение, сбор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информации,</w:t>
      </w:r>
      <w:r w:rsidR="00F31840">
        <w:rPr>
          <w:rFonts w:ascii="Times New Roman" w:hAnsi="Times New Roman" w:cs="Times New Roman"/>
          <w:sz w:val="24"/>
          <w:szCs w:val="24"/>
        </w:rPr>
        <w:t xml:space="preserve"> </w:t>
      </w:r>
      <w:r w:rsidRPr="007D2E5D">
        <w:rPr>
          <w:rFonts w:ascii="Times New Roman" w:hAnsi="Times New Roman" w:cs="Times New Roman"/>
          <w:sz w:val="24"/>
          <w:szCs w:val="24"/>
        </w:rPr>
        <w:t>фиксация действий и проявлений поведения);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беседа;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тестирование;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анализ продуктов деятельности;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сравнительный анализ.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3.3. Требования к собираемой информации: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полнота;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конкретность;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объективность;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своевременность.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4. Сроки и периодичность педагогической диагностики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 xml:space="preserve">4.1. Оценка индивидуального развития </w:t>
      </w:r>
      <w:r w:rsidR="00F31840">
        <w:rPr>
          <w:rFonts w:ascii="Times New Roman" w:hAnsi="Times New Roman" w:cs="Times New Roman"/>
          <w:sz w:val="24"/>
          <w:szCs w:val="24"/>
        </w:rPr>
        <w:t xml:space="preserve">детей проводится 2 раза в год в </w:t>
      </w:r>
      <w:r w:rsidRPr="007D2E5D">
        <w:rPr>
          <w:rFonts w:ascii="Times New Roman" w:hAnsi="Times New Roman" w:cs="Times New Roman"/>
          <w:sz w:val="24"/>
          <w:szCs w:val="24"/>
        </w:rPr>
        <w:t>следующие сроки: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- группа раннего возраста – оценка уровня адаптации детей + 1 раз в конце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учебного года;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- младшая группа - 2 раза в год;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- средняя группа - 2 раза в год;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- старшая группа - 2 раза в год;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- подготовительная группа - 2 раза в год.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4.2. Длительность оценки индивиду</w:t>
      </w:r>
      <w:r w:rsidR="00F31840">
        <w:rPr>
          <w:rFonts w:ascii="Times New Roman" w:hAnsi="Times New Roman" w:cs="Times New Roman"/>
          <w:sz w:val="24"/>
          <w:szCs w:val="24"/>
        </w:rPr>
        <w:t xml:space="preserve">ального развития детей не может </w:t>
      </w:r>
      <w:r w:rsidRPr="007D2E5D">
        <w:rPr>
          <w:rFonts w:ascii="Times New Roman" w:hAnsi="Times New Roman" w:cs="Times New Roman"/>
          <w:sz w:val="24"/>
          <w:szCs w:val="24"/>
        </w:rPr>
        <w:t>превышать двух недель в отношении высоко</w:t>
      </w:r>
      <w:r w:rsidR="00F31840">
        <w:rPr>
          <w:rFonts w:ascii="Times New Roman" w:hAnsi="Times New Roman" w:cs="Times New Roman"/>
          <w:sz w:val="24"/>
          <w:szCs w:val="24"/>
        </w:rPr>
        <w:t>-</w:t>
      </w:r>
      <w:r w:rsidRPr="007D2E5D">
        <w:rPr>
          <w:rFonts w:ascii="Times New Roman" w:hAnsi="Times New Roman" w:cs="Times New Roman"/>
          <w:sz w:val="24"/>
          <w:szCs w:val="24"/>
        </w:rPr>
        <w:t>формализованных методов.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4.3. Отдельные методы оценки могут и</w:t>
      </w:r>
      <w:r w:rsidR="00F31840">
        <w:rPr>
          <w:rFonts w:ascii="Times New Roman" w:hAnsi="Times New Roman" w:cs="Times New Roman"/>
          <w:sz w:val="24"/>
          <w:szCs w:val="24"/>
        </w:rPr>
        <w:t xml:space="preserve">спользоваться в течение года по </w:t>
      </w:r>
      <w:r w:rsidRPr="007D2E5D">
        <w:rPr>
          <w:rFonts w:ascii="Times New Roman" w:hAnsi="Times New Roman" w:cs="Times New Roman"/>
          <w:sz w:val="24"/>
          <w:szCs w:val="24"/>
        </w:rPr>
        <w:t>мере необходимости с целью фиксации дин</w:t>
      </w:r>
      <w:r w:rsidR="00F31840">
        <w:rPr>
          <w:rFonts w:ascii="Times New Roman" w:hAnsi="Times New Roman" w:cs="Times New Roman"/>
          <w:sz w:val="24"/>
          <w:szCs w:val="24"/>
        </w:rPr>
        <w:t xml:space="preserve">амики индивидуальных траекторий </w:t>
      </w:r>
      <w:r w:rsidRPr="007D2E5D">
        <w:rPr>
          <w:rFonts w:ascii="Times New Roman" w:hAnsi="Times New Roman" w:cs="Times New Roman"/>
          <w:sz w:val="24"/>
          <w:szCs w:val="24"/>
        </w:rPr>
        <w:t>развития детей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 xml:space="preserve">4.4. В конце учебного года </w:t>
      </w:r>
      <w:r w:rsidR="00F31840">
        <w:rPr>
          <w:rFonts w:ascii="Times New Roman" w:hAnsi="Times New Roman" w:cs="Times New Roman"/>
          <w:sz w:val="24"/>
          <w:szCs w:val="24"/>
        </w:rPr>
        <w:t xml:space="preserve">проводится сравнительный анализ </w:t>
      </w:r>
      <w:r w:rsidRPr="007D2E5D">
        <w:rPr>
          <w:rFonts w:ascii="Times New Roman" w:hAnsi="Times New Roman" w:cs="Times New Roman"/>
          <w:sz w:val="24"/>
          <w:szCs w:val="24"/>
        </w:rPr>
        <w:t>результативности образовательного процесса и на основе анализа определяется</w:t>
      </w:r>
      <w:r w:rsidR="00F31840">
        <w:rPr>
          <w:rFonts w:ascii="Times New Roman" w:hAnsi="Times New Roman" w:cs="Times New Roman"/>
          <w:sz w:val="24"/>
          <w:szCs w:val="24"/>
        </w:rPr>
        <w:t xml:space="preserve"> </w:t>
      </w:r>
      <w:r w:rsidRPr="007D2E5D">
        <w:rPr>
          <w:rFonts w:ascii="Times New Roman" w:hAnsi="Times New Roman" w:cs="Times New Roman"/>
          <w:sz w:val="24"/>
          <w:szCs w:val="24"/>
        </w:rPr>
        <w:t>планирование педагогической деятельности на следующий учебный год.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4.5. Оценка определяет общий процент освоения достиж</w:t>
      </w:r>
      <w:r w:rsidR="00F31840">
        <w:rPr>
          <w:rFonts w:ascii="Times New Roman" w:hAnsi="Times New Roman" w:cs="Times New Roman"/>
          <w:sz w:val="24"/>
          <w:szCs w:val="24"/>
        </w:rPr>
        <w:t xml:space="preserve">ений </w:t>
      </w:r>
      <w:r w:rsidRPr="007D2E5D">
        <w:rPr>
          <w:rFonts w:ascii="Times New Roman" w:hAnsi="Times New Roman" w:cs="Times New Roman"/>
          <w:sz w:val="24"/>
          <w:szCs w:val="24"/>
        </w:rPr>
        <w:t>воспитанниками по 5 образовательным областям ОП ДО.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5. Контроль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5.1. Контроль проведения оц</w:t>
      </w:r>
      <w:r w:rsidR="00F31840">
        <w:rPr>
          <w:rFonts w:ascii="Times New Roman" w:hAnsi="Times New Roman" w:cs="Times New Roman"/>
          <w:sz w:val="24"/>
          <w:szCs w:val="24"/>
        </w:rPr>
        <w:t xml:space="preserve">енки индивидуального развития и </w:t>
      </w:r>
      <w:r w:rsidRPr="007D2E5D">
        <w:rPr>
          <w:rFonts w:ascii="Times New Roman" w:hAnsi="Times New Roman" w:cs="Times New Roman"/>
          <w:sz w:val="24"/>
          <w:szCs w:val="24"/>
        </w:rPr>
        <w:t>проведение мониторинга осущ</w:t>
      </w:r>
      <w:r w:rsidR="00F31840">
        <w:rPr>
          <w:rFonts w:ascii="Times New Roman" w:hAnsi="Times New Roman" w:cs="Times New Roman"/>
          <w:sz w:val="24"/>
          <w:szCs w:val="24"/>
        </w:rPr>
        <w:t xml:space="preserve">ествляется заведующим и старшим </w:t>
      </w:r>
      <w:r w:rsidRPr="007D2E5D">
        <w:rPr>
          <w:rFonts w:ascii="Times New Roman" w:hAnsi="Times New Roman" w:cs="Times New Roman"/>
          <w:sz w:val="24"/>
          <w:szCs w:val="24"/>
        </w:rPr>
        <w:t>воспитателем посредством следующих форм: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проведение текущего и оперативного контроля;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>организация тематического контроля;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>посещение занятий, организацию р</w:t>
      </w:r>
      <w:r>
        <w:rPr>
          <w:rFonts w:ascii="Times New Roman" w:hAnsi="Times New Roman" w:cs="Times New Roman"/>
          <w:sz w:val="24"/>
          <w:szCs w:val="24"/>
        </w:rPr>
        <w:t xml:space="preserve">ежимных моментов и других видов </w:t>
      </w:r>
      <w:r w:rsidR="007D2E5D" w:rsidRPr="007D2E5D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7D2E5D" w:rsidRPr="007D2E5D" w:rsidRDefault="00F31840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E5D" w:rsidRPr="007D2E5D">
        <w:rPr>
          <w:rFonts w:ascii="Times New Roman" w:hAnsi="Times New Roman" w:cs="Times New Roman"/>
          <w:sz w:val="24"/>
          <w:szCs w:val="24"/>
        </w:rPr>
        <w:t xml:space="preserve"> проверка документации.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5.2. По итогам проведения контроля</w:t>
      </w:r>
      <w:r w:rsidR="00F31840">
        <w:rPr>
          <w:rFonts w:ascii="Times New Roman" w:hAnsi="Times New Roman" w:cs="Times New Roman"/>
          <w:sz w:val="24"/>
          <w:szCs w:val="24"/>
        </w:rPr>
        <w:t xml:space="preserve"> педагогам даются рекомендации, </w:t>
      </w:r>
      <w:r w:rsidRPr="007D2E5D">
        <w:rPr>
          <w:rFonts w:ascii="Times New Roman" w:hAnsi="Times New Roman" w:cs="Times New Roman"/>
          <w:sz w:val="24"/>
          <w:szCs w:val="24"/>
        </w:rPr>
        <w:t>консультации,</w:t>
      </w:r>
      <w:r w:rsidR="00F31840">
        <w:rPr>
          <w:rFonts w:ascii="Times New Roman" w:hAnsi="Times New Roman" w:cs="Times New Roman"/>
          <w:sz w:val="24"/>
          <w:szCs w:val="24"/>
        </w:rPr>
        <w:t xml:space="preserve"> </w:t>
      </w:r>
      <w:r w:rsidRPr="007D2E5D">
        <w:rPr>
          <w:rFonts w:ascii="Times New Roman" w:hAnsi="Times New Roman" w:cs="Times New Roman"/>
          <w:sz w:val="24"/>
          <w:szCs w:val="24"/>
        </w:rPr>
        <w:t>результаты освещаются на педагогическом совете.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6. Документация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6.1. Материалы педагогической диагнос</w:t>
      </w:r>
      <w:r w:rsidR="00F31840">
        <w:rPr>
          <w:rFonts w:ascii="Times New Roman" w:hAnsi="Times New Roman" w:cs="Times New Roman"/>
          <w:sz w:val="24"/>
          <w:szCs w:val="24"/>
        </w:rPr>
        <w:t>тики, пособия для ее проведения</w:t>
      </w:r>
      <w:r w:rsidRPr="007D2E5D">
        <w:rPr>
          <w:rFonts w:ascii="Times New Roman" w:hAnsi="Times New Roman" w:cs="Times New Roman"/>
          <w:sz w:val="24"/>
          <w:szCs w:val="24"/>
        </w:rPr>
        <w:t>– хранятся у</w:t>
      </w:r>
      <w:r w:rsidR="00F31840">
        <w:rPr>
          <w:rFonts w:ascii="Times New Roman" w:hAnsi="Times New Roman" w:cs="Times New Roman"/>
          <w:sz w:val="24"/>
          <w:szCs w:val="24"/>
        </w:rPr>
        <w:t xml:space="preserve"> </w:t>
      </w:r>
      <w:r w:rsidRPr="007D2E5D">
        <w:rPr>
          <w:rFonts w:ascii="Times New Roman" w:hAnsi="Times New Roman" w:cs="Times New Roman"/>
          <w:sz w:val="24"/>
          <w:szCs w:val="24"/>
        </w:rPr>
        <w:t>педагогов. Обновляются по мере необходимости.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6.2. Материалы итоговых отчетов педагогической диагн</w:t>
      </w:r>
      <w:r w:rsidR="00F31840">
        <w:rPr>
          <w:rFonts w:ascii="Times New Roman" w:hAnsi="Times New Roman" w:cs="Times New Roman"/>
          <w:sz w:val="24"/>
          <w:szCs w:val="24"/>
        </w:rPr>
        <w:t xml:space="preserve">остики для </w:t>
      </w:r>
      <w:r w:rsidRPr="007D2E5D">
        <w:rPr>
          <w:rFonts w:ascii="Times New Roman" w:hAnsi="Times New Roman" w:cs="Times New Roman"/>
          <w:sz w:val="24"/>
          <w:szCs w:val="24"/>
        </w:rPr>
        <w:t>определения целевых</w:t>
      </w:r>
      <w:r w:rsidR="00F31840">
        <w:rPr>
          <w:rFonts w:ascii="Times New Roman" w:hAnsi="Times New Roman" w:cs="Times New Roman"/>
          <w:sz w:val="24"/>
          <w:szCs w:val="24"/>
        </w:rPr>
        <w:t xml:space="preserve"> </w:t>
      </w:r>
      <w:r w:rsidRPr="007D2E5D">
        <w:rPr>
          <w:rFonts w:ascii="Times New Roman" w:hAnsi="Times New Roman" w:cs="Times New Roman"/>
          <w:sz w:val="24"/>
          <w:szCs w:val="24"/>
        </w:rPr>
        <w:t>ориентиров хранятся в методическом кабинете.</w:t>
      </w:r>
    </w:p>
    <w:p w:rsidR="007D2E5D" w:rsidRPr="007D2E5D" w:rsidRDefault="007D2E5D" w:rsidP="007D2E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6.3. Общие результаты педаг</w:t>
      </w:r>
      <w:r w:rsidR="00F31840">
        <w:rPr>
          <w:rFonts w:ascii="Times New Roman" w:hAnsi="Times New Roman" w:cs="Times New Roman"/>
          <w:sz w:val="24"/>
          <w:szCs w:val="24"/>
        </w:rPr>
        <w:t xml:space="preserve">огических наблюдений за уровнем </w:t>
      </w:r>
      <w:r w:rsidRPr="007D2E5D">
        <w:rPr>
          <w:rFonts w:ascii="Times New Roman" w:hAnsi="Times New Roman" w:cs="Times New Roman"/>
          <w:sz w:val="24"/>
          <w:szCs w:val="24"/>
        </w:rPr>
        <w:t>индивидуального развития оформляютс</w:t>
      </w:r>
      <w:r w:rsidR="00F31840">
        <w:rPr>
          <w:rFonts w:ascii="Times New Roman" w:hAnsi="Times New Roman" w:cs="Times New Roman"/>
          <w:sz w:val="24"/>
          <w:szCs w:val="24"/>
        </w:rPr>
        <w:t xml:space="preserve">я в единую справку и хранятся в </w:t>
      </w:r>
      <w:r w:rsidRPr="007D2E5D">
        <w:rPr>
          <w:rFonts w:ascii="Times New Roman" w:hAnsi="Times New Roman" w:cs="Times New Roman"/>
          <w:sz w:val="24"/>
          <w:szCs w:val="24"/>
        </w:rPr>
        <w:t>методическом кабинете.</w:t>
      </w:r>
    </w:p>
    <w:p w:rsidR="00A561D2" w:rsidRPr="00676568" w:rsidRDefault="007D2E5D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2E5D">
        <w:rPr>
          <w:rFonts w:ascii="Times New Roman" w:hAnsi="Times New Roman" w:cs="Times New Roman"/>
          <w:sz w:val="24"/>
          <w:szCs w:val="24"/>
        </w:rPr>
        <w:t>6.4. Инструментарий и диагностич</w:t>
      </w:r>
      <w:r w:rsidR="00F31840">
        <w:rPr>
          <w:rFonts w:ascii="Times New Roman" w:hAnsi="Times New Roman" w:cs="Times New Roman"/>
          <w:sz w:val="24"/>
          <w:szCs w:val="24"/>
        </w:rPr>
        <w:t xml:space="preserve">еские карты представлены на сайте ДОУ и полностью соответствуют </w:t>
      </w:r>
      <w:r w:rsidRPr="007D2E5D">
        <w:rPr>
          <w:rFonts w:ascii="Times New Roman" w:hAnsi="Times New Roman" w:cs="Times New Roman"/>
          <w:sz w:val="24"/>
          <w:szCs w:val="24"/>
        </w:rPr>
        <w:t>требованиям ФГОС ДО и ФОП ДО.</w:t>
      </w:r>
    </w:p>
    <w:p w:rsidR="00A561D2" w:rsidRPr="00676568" w:rsidRDefault="007D2E5D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6568">
        <w:rPr>
          <w:rFonts w:ascii="Times New Roman" w:hAnsi="Times New Roman" w:cs="Times New Roman"/>
          <w:sz w:val="24"/>
          <w:szCs w:val="24"/>
        </w:rPr>
        <w:t>7. Данное Положение действует до принятия нового, все изменения и дополнения оформ</w:t>
      </w:r>
      <w:r w:rsidR="00E87938">
        <w:rPr>
          <w:rFonts w:ascii="Times New Roman" w:hAnsi="Times New Roman" w:cs="Times New Roman"/>
          <w:sz w:val="24"/>
          <w:szCs w:val="24"/>
        </w:rPr>
        <w:t>ляются в виде Приложения к нему</w:t>
      </w: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1D2" w:rsidRPr="00676568" w:rsidRDefault="00A561D2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6568" w:rsidRPr="00676568" w:rsidRDefault="00676568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6568" w:rsidRPr="00676568" w:rsidRDefault="00676568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6568" w:rsidRPr="00676568" w:rsidRDefault="00676568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6568" w:rsidRPr="00676568" w:rsidRDefault="00676568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6568" w:rsidRPr="00676568" w:rsidRDefault="00676568" w:rsidP="006765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31C2E" w:rsidRDefault="00C31C2E"/>
    <w:sectPr w:rsidR="00C31C2E" w:rsidSect="00F31840">
      <w:pgSz w:w="11906" w:h="16838"/>
      <w:pgMar w:top="426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BF01C5"/>
    <w:multiLevelType w:val="hybridMultilevel"/>
    <w:tmpl w:val="D7F09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1C4"/>
    <w:rsid w:val="004921C4"/>
    <w:rsid w:val="00631DE4"/>
    <w:rsid w:val="00676568"/>
    <w:rsid w:val="007D113A"/>
    <w:rsid w:val="007D2E5D"/>
    <w:rsid w:val="00A561D2"/>
    <w:rsid w:val="00BB45F5"/>
    <w:rsid w:val="00C31C2E"/>
    <w:rsid w:val="00DD572E"/>
    <w:rsid w:val="00E87938"/>
    <w:rsid w:val="00F3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67C1D-0DB4-4E9E-AE83-34C3925A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7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31D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1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1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3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EB42A-385A-41B0-BB19-B60E5F9D9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солнышко</cp:lastModifiedBy>
  <cp:revision>6</cp:revision>
  <cp:lastPrinted>2023-11-17T09:59:00Z</cp:lastPrinted>
  <dcterms:created xsi:type="dcterms:W3CDTF">2021-11-08T06:15:00Z</dcterms:created>
  <dcterms:modified xsi:type="dcterms:W3CDTF">2023-11-17T10:03:00Z</dcterms:modified>
</cp:coreProperties>
</file>